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pPr w:leftFromText="141" w:rightFromText="141" w:vertAnchor="text" w:horzAnchor="margin" w:tblpY="-443"/>
        <w:tblW w:w="0" w:type="auto"/>
        <w:tblLook w:val="04A0"/>
      </w:tblPr>
      <w:tblGrid>
        <w:gridCol w:w="1955"/>
        <w:gridCol w:w="6706"/>
      </w:tblGrid>
      <w:tr w:rsidR="007044BC" w:rsidTr="0053775D">
        <w:trPr>
          <w:trHeight w:val="1260"/>
        </w:trPr>
        <w:tc>
          <w:tcPr>
            <w:tcW w:w="8661" w:type="dxa"/>
            <w:gridSpan w:val="2"/>
            <w:vAlign w:val="bottom"/>
          </w:tcPr>
          <w:p w:rsidR="007044BC" w:rsidRDefault="007044BC" w:rsidP="0053775D">
            <w:pPr>
              <w:jc w:val="center"/>
              <w:rPr>
                <w:b/>
              </w:rPr>
            </w:pPr>
            <w:r w:rsidRPr="00432FB3">
              <w:rPr>
                <w:b/>
                <w:noProof/>
                <w:lang w:eastAsia="pt-PT"/>
              </w:rPr>
              <w:drawing>
                <wp:inline distT="0" distB="0" distL="0" distR="0">
                  <wp:extent cx="510583" cy="425302"/>
                  <wp:effectExtent l="19050" t="0" r="3767" b="0"/>
                  <wp:docPr id="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855" cy="43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44BC" w:rsidRDefault="007044BC" w:rsidP="0053775D">
            <w:pPr>
              <w:jc w:val="center"/>
              <w:rPr>
                <w:b/>
              </w:rPr>
            </w:pPr>
            <w:r>
              <w:rPr>
                <w:b/>
              </w:rPr>
              <w:t>Curso Livre de Inglês (A2 –</w:t>
            </w:r>
            <w:proofErr w:type="gramStart"/>
            <w:r>
              <w:rPr>
                <w:b/>
              </w:rPr>
              <w:t>B1</w:t>
            </w:r>
            <w:proofErr w:type="gramEnd"/>
            <w:r>
              <w:rPr>
                <w:b/>
              </w:rPr>
              <w:t>)</w:t>
            </w:r>
          </w:p>
          <w:p w:rsidR="007044BC" w:rsidRDefault="007044BC" w:rsidP="0053775D">
            <w:pPr>
              <w:jc w:val="center"/>
              <w:rPr>
                <w:b/>
              </w:rPr>
            </w:pPr>
          </w:p>
        </w:tc>
      </w:tr>
      <w:tr w:rsidR="007044BC" w:rsidTr="0053775D">
        <w:trPr>
          <w:trHeight w:val="2800"/>
        </w:trPr>
        <w:tc>
          <w:tcPr>
            <w:tcW w:w="1955" w:type="dxa"/>
            <w:vAlign w:val="center"/>
          </w:tcPr>
          <w:p w:rsidR="007044BC" w:rsidRDefault="007044BC" w:rsidP="0053775D">
            <w:pPr>
              <w:jc w:val="center"/>
              <w:rPr>
                <w:b/>
              </w:rPr>
            </w:pPr>
            <w:r>
              <w:rPr>
                <w:b/>
              </w:rPr>
              <w:t>Objetivos e Métodos</w:t>
            </w:r>
          </w:p>
        </w:tc>
        <w:tc>
          <w:tcPr>
            <w:tcW w:w="6706" w:type="dxa"/>
            <w:vAlign w:val="center"/>
          </w:tcPr>
          <w:p w:rsidR="007044BC" w:rsidRPr="002C6C7A" w:rsidRDefault="007044BC" w:rsidP="0053775D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 xml:space="preserve">Capacitar alunos </w:t>
            </w:r>
            <w:r w:rsidR="00CA7B51">
              <w:t>possuidores de</w:t>
            </w:r>
            <w:r>
              <w:t xml:space="preserve"> conhecimentos </w:t>
            </w:r>
            <w:r w:rsidR="00CA7B51">
              <w:t xml:space="preserve">elementares de inglês, compatíveis com o nível A1.1 e A1.2 do QECR, </w:t>
            </w:r>
            <w:r>
              <w:t>para a a</w:t>
            </w:r>
            <w:r w:rsidR="00CA7B51">
              <w:t>prendizagem do inglês</w:t>
            </w:r>
            <w:r>
              <w:t xml:space="preserve"> como língua estrangeira, tendo por base os níveis </w:t>
            </w:r>
            <w:r w:rsidR="00CA7B51">
              <w:t>A2-B1</w:t>
            </w:r>
            <w:r>
              <w:t xml:space="preserve"> do QECR;</w:t>
            </w:r>
          </w:p>
          <w:p w:rsidR="007044BC" w:rsidRPr="002C6C7A" w:rsidRDefault="007044BC" w:rsidP="0053775D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Familiarizar os alunos com as várias competências linguísticas através da constante interação de atividades que promovam a compreensão oral e escrita, assim como a expressão oral e escrita;</w:t>
            </w:r>
          </w:p>
          <w:p w:rsidR="007044BC" w:rsidRPr="00DB2CE8" w:rsidRDefault="007044BC" w:rsidP="0053775D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Promover a interação comunicacional, através de trabalho de pares, sobretudo em situações de produção oral e escrita;</w:t>
            </w:r>
          </w:p>
          <w:p w:rsidR="007044BC" w:rsidRPr="002C6C7A" w:rsidRDefault="00CA7B51" w:rsidP="0053775D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 xml:space="preserve">4 </w:t>
            </w:r>
            <w:proofErr w:type="gramStart"/>
            <w:r>
              <w:t>horas</w:t>
            </w:r>
            <w:proofErr w:type="gramEnd"/>
            <w:r>
              <w:t xml:space="preserve"> semanais</w:t>
            </w:r>
            <w:r w:rsidR="007044BC">
              <w:t xml:space="preserve"> </w:t>
            </w:r>
            <w:r>
              <w:t xml:space="preserve">(divididas por 2 aulas), </w:t>
            </w:r>
            <w:r w:rsidR="007044BC">
              <w:t>num total de 60 horas.</w:t>
            </w:r>
          </w:p>
        </w:tc>
      </w:tr>
      <w:tr w:rsidR="007044BC" w:rsidRPr="0017191A" w:rsidTr="0053775D">
        <w:trPr>
          <w:trHeight w:val="7857"/>
        </w:trPr>
        <w:tc>
          <w:tcPr>
            <w:tcW w:w="1955" w:type="dxa"/>
            <w:vAlign w:val="center"/>
          </w:tcPr>
          <w:p w:rsidR="007044BC" w:rsidRDefault="007044BC" w:rsidP="0053775D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6706" w:type="dxa"/>
            <w:vAlign w:val="center"/>
          </w:tcPr>
          <w:p w:rsidR="007044BC" w:rsidRPr="00DB2CE8" w:rsidRDefault="007044BC" w:rsidP="0053775D">
            <w:pPr>
              <w:jc w:val="center"/>
              <w:rPr>
                <w:b/>
              </w:rPr>
            </w:pPr>
            <w:r w:rsidRPr="00DB2CE8">
              <w:rPr>
                <w:b/>
              </w:rPr>
              <w:t>Conteúdos temáticos</w:t>
            </w:r>
          </w:p>
          <w:p w:rsidR="00577F25" w:rsidRPr="00DB2CE8" w:rsidRDefault="00577F25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Apresentação pessoal e estab</w:t>
            </w:r>
            <w:r w:rsidR="00CD11EB">
              <w:t>elecimento de conversa com outra</w:t>
            </w:r>
            <w:r>
              <w:t>s</w:t>
            </w:r>
            <w:r w:rsidR="00CD11EB">
              <w:t xml:space="preserve"> pessoas</w:t>
            </w:r>
          </w:p>
          <w:p w:rsidR="00577F25" w:rsidRPr="00DB2CE8" w:rsidRDefault="00577F25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Criação de “redes de conhecimentos</w:t>
            </w:r>
            <w:r w:rsidR="00CD11EB">
              <w:t xml:space="preserve"> / contactos</w:t>
            </w:r>
            <w:r>
              <w:t>”</w:t>
            </w:r>
          </w:p>
          <w:p w:rsidR="00577F25" w:rsidRPr="00DB2CE8" w:rsidRDefault="00577F25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O mundo do trabalho (profissões, tipos de empresas, problemas subjacentes às exigências do mercado atual, as deslocações para o emprego)</w:t>
            </w:r>
          </w:p>
          <w:p w:rsidR="00577F25" w:rsidRPr="00DB2CE8" w:rsidRDefault="00577F25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 xml:space="preserve">Expressão de preferência </w:t>
            </w:r>
          </w:p>
          <w:p w:rsidR="00577F25" w:rsidRPr="00DB2CE8" w:rsidRDefault="00577F25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Atividades de tempos livres</w:t>
            </w:r>
          </w:p>
          <w:p w:rsidR="00577F25" w:rsidRPr="00DB2CE8" w:rsidRDefault="00577F25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Resolução de problemas de caráter técnico ou em viagem</w:t>
            </w:r>
          </w:p>
          <w:p w:rsidR="007044BC" w:rsidRPr="00DB2CE8" w:rsidRDefault="00577F25" w:rsidP="0053775D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Vidas pessoais e carreiras profissionais (ideias-chave para o sucesso; as competências necessárias no futuro; a capacidade de se desempenhar várias tarefas em simultâneo)</w:t>
            </w:r>
          </w:p>
          <w:p w:rsidR="000A6A3C" w:rsidRDefault="000A6A3C" w:rsidP="0053775D">
            <w:pPr>
              <w:jc w:val="center"/>
              <w:rPr>
                <w:b/>
              </w:rPr>
            </w:pPr>
          </w:p>
          <w:p w:rsidR="0017191A" w:rsidRDefault="007044BC" w:rsidP="0053775D">
            <w:pPr>
              <w:jc w:val="center"/>
              <w:rPr>
                <w:b/>
              </w:rPr>
            </w:pPr>
            <w:r w:rsidRPr="00726B7B">
              <w:rPr>
                <w:b/>
              </w:rPr>
              <w:t>Conteúdos gramaticais</w:t>
            </w:r>
          </w:p>
          <w:p w:rsidR="007044BC" w:rsidRPr="0017191A" w:rsidRDefault="0017191A" w:rsidP="0017191A">
            <w:pPr>
              <w:pStyle w:val="PargrafodaLista"/>
              <w:numPr>
                <w:ilvl w:val="0"/>
                <w:numId w:val="6"/>
              </w:numPr>
              <w:ind w:left="172" w:hanging="172"/>
            </w:pPr>
            <w:r>
              <w:rPr>
                <w:b/>
              </w:rPr>
              <w:t xml:space="preserve"> </w:t>
            </w:r>
            <w:r w:rsidRPr="0017191A">
              <w:t>O sistema fonológico</w:t>
            </w:r>
            <w:r>
              <w:t xml:space="preserve"> da língua inglesa</w:t>
            </w:r>
            <w:r w:rsidR="00CD11EB">
              <w:t xml:space="preserve"> </w:t>
            </w:r>
          </w:p>
          <w:p w:rsidR="000A6A3C" w:rsidRPr="000A6A3C" w:rsidRDefault="000A6A3C" w:rsidP="000A6A3C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214"/>
              </w:tabs>
              <w:ind w:left="0" w:firstLine="0"/>
              <w:rPr>
                <w:b/>
                <w:lang w:val="en-US"/>
              </w:rPr>
            </w:pPr>
            <w:r w:rsidRPr="0017191A">
              <w:rPr>
                <w:lang w:val="en-US"/>
              </w:rPr>
              <w:t xml:space="preserve">Os tempos </w:t>
            </w:r>
            <w:proofErr w:type="spellStart"/>
            <w:r w:rsidRPr="0017191A">
              <w:rPr>
                <w:lang w:val="en-US"/>
              </w:rPr>
              <w:t>verbais</w:t>
            </w:r>
            <w:proofErr w:type="spellEnd"/>
            <w:r w:rsidRPr="0017191A">
              <w:rPr>
                <w:lang w:val="en-US"/>
              </w:rPr>
              <w:t xml:space="preserve"> </w:t>
            </w:r>
            <w:r w:rsidRPr="0017191A">
              <w:rPr>
                <w:i/>
                <w:lang w:val="en-US"/>
              </w:rPr>
              <w:t>Present simple</w:t>
            </w:r>
            <w:r w:rsidRPr="000A6A3C">
              <w:rPr>
                <w:i/>
                <w:lang w:val="en-US"/>
              </w:rPr>
              <w:t>, Present continuous, Past simple, Past continuous, Present Perfect</w:t>
            </w:r>
            <w:r w:rsidR="00CD11EB">
              <w:rPr>
                <w:lang w:val="en-US"/>
              </w:rPr>
              <w:t xml:space="preserve"> e </w:t>
            </w:r>
            <w:r w:rsidRPr="000A6A3C">
              <w:rPr>
                <w:lang w:val="en-US"/>
              </w:rPr>
              <w:t xml:space="preserve"> </w:t>
            </w:r>
            <w:r w:rsidRPr="000A6A3C">
              <w:rPr>
                <w:i/>
                <w:lang w:val="en-US"/>
              </w:rPr>
              <w:t>Future simple</w:t>
            </w:r>
            <w:r>
              <w:rPr>
                <w:i/>
                <w:lang w:val="en-US"/>
              </w:rPr>
              <w:t xml:space="preserve"> </w:t>
            </w:r>
          </w:p>
          <w:p w:rsidR="000A6A3C" w:rsidRPr="000A6A3C" w:rsidRDefault="000A6A3C" w:rsidP="000A6A3C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214"/>
              </w:tabs>
              <w:ind w:left="0" w:firstLine="0"/>
              <w:rPr>
                <w:b/>
              </w:rPr>
            </w:pPr>
            <w:r>
              <w:t>Os advérbios de frequência</w:t>
            </w:r>
          </w:p>
          <w:p w:rsidR="000A6A3C" w:rsidRPr="000A6A3C" w:rsidRDefault="000A6A3C" w:rsidP="000A6A3C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214"/>
              </w:tabs>
              <w:ind w:left="0" w:firstLine="0"/>
              <w:rPr>
                <w:b/>
              </w:rPr>
            </w:pPr>
            <w:r>
              <w:t>Verbos de expressão de preferência</w:t>
            </w:r>
          </w:p>
          <w:p w:rsidR="000A6A3C" w:rsidRPr="000A6A3C" w:rsidRDefault="000A6A3C" w:rsidP="000A6A3C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214"/>
              </w:tabs>
              <w:ind w:left="0" w:firstLine="0"/>
            </w:pPr>
            <w:r w:rsidRPr="000A6A3C">
              <w:t xml:space="preserve">Perguntas </w:t>
            </w:r>
            <w:r>
              <w:t>sem verbo auxiliar</w:t>
            </w:r>
          </w:p>
          <w:p w:rsidR="0017191A" w:rsidRPr="000A6A3C" w:rsidRDefault="000A6A3C" w:rsidP="000A6A3C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214"/>
              </w:tabs>
              <w:ind w:left="0" w:firstLine="0"/>
              <w:rPr>
                <w:lang w:val="en-US"/>
              </w:rPr>
            </w:pPr>
            <w:r w:rsidRPr="000A6A3C">
              <w:rPr>
                <w:lang w:val="en-US"/>
              </w:rPr>
              <w:t xml:space="preserve">Os </w:t>
            </w:r>
            <w:proofErr w:type="spellStart"/>
            <w:r w:rsidRPr="000A6A3C">
              <w:rPr>
                <w:lang w:val="en-US"/>
              </w:rPr>
              <w:t>verbos</w:t>
            </w:r>
            <w:proofErr w:type="spellEnd"/>
            <w:r w:rsidRPr="000A6A3C">
              <w:rPr>
                <w:lang w:val="en-US"/>
              </w:rPr>
              <w:t xml:space="preserve"> </w:t>
            </w:r>
            <w:proofErr w:type="spellStart"/>
            <w:r w:rsidRPr="000A6A3C">
              <w:rPr>
                <w:lang w:val="en-US"/>
              </w:rPr>
              <w:t>modais</w:t>
            </w:r>
            <w:proofErr w:type="spellEnd"/>
            <w:r w:rsidRPr="000A6A3C">
              <w:rPr>
                <w:lang w:val="en-US"/>
              </w:rPr>
              <w:t xml:space="preserve"> (</w:t>
            </w:r>
            <w:r w:rsidRPr="0017191A">
              <w:rPr>
                <w:i/>
                <w:lang w:val="en-US"/>
              </w:rPr>
              <w:t>can - must - should</w:t>
            </w:r>
            <w:r w:rsidR="0017191A" w:rsidRPr="0017191A">
              <w:rPr>
                <w:i/>
                <w:lang w:val="en-US"/>
              </w:rPr>
              <w:t xml:space="preserve"> - may - might</w:t>
            </w:r>
            <w:r w:rsidR="0017191A">
              <w:rPr>
                <w:lang w:val="en-US"/>
              </w:rPr>
              <w:t>)</w:t>
            </w:r>
          </w:p>
          <w:p w:rsidR="0017191A" w:rsidRPr="0017191A" w:rsidRDefault="0017191A" w:rsidP="000A6A3C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214"/>
              </w:tabs>
              <w:ind w:left="0" w:firstLine="0"/>
            </w:pPr>
            <w:r w:rsidRPr="0017191A">
              <w:t>Os graus dos adjetivos (Comparativos e Superlativos)</w:t>
            </w:r>
          </w:p>
          <w:p w:rsidR="008C62F5" w:rsidRPr="0017191A" w:rsidRDefault="008C62F5" w:rsidP="008C62F5">
            <w:pPr>
              <w:tabs>
                <w:tab w:val="left" w:pos="0"/>
                <w:tab w:val="left" w:pos="214"/>
              </w:tabs>
            </w:pPr>
          </w:p>
          <w:p w:rsidR="007044BC" w:rsidRPr="0017191A" w:rsidRDefault="0017191A" w:rsidP="000A6A3C">
            <w:pPr>
              <w:pStyle w:val="PargrafodaLista"/>
              <w:numPr>
                <w:ilvl w:val="0"/>
                <w:numId w:val="4"/>
              </w:numPr>
              <w:tabs>
                <w:tab w:val="left" w:pos="0"/>
                <w:tab w:val="left" w:pos="214"/>
              </w:tabs>
              <w:ind w:left="0" w:firstLine="0"/>
            </w:pPr>
            <w:r w:rsidRPr="008C62F5">
              <w:rPr>
                <w:b/>
                <w:u w:val="single"/>
              </w:rPr>
              <w:t>Estratégias comunicativas</w:t>
            </w:r>
            <w:r>
              <w:t xml:space="preserve">: fazer pedidos; desculpar-se </w:t>
            </w:r>
            <w:proofErr w:type="gramStart"/>
            <w:r>
              <w:t>por</w:t>
            </w:r>
            <w:proofErr w:type="gramEnd"/>
            <w:r>
              <w:t>…; reagir a boas e más notícias.</w:t>
            </w:r>
          </w:p>
        </w:tc>
      </w:tr>
      <w:tr w:rsidR="007044BC" w:rsidTr="0053775D">
        <w:trPr>
          <w:trHeight w:val="840"/>
        </w:trPr>
        <w:tc>
          <w:tcPr>
            <w:tcW w:w="1955" w:type="dxa"/>
            <w:vAlign w:val="center"/>
          </w:tcPr>
          <w:p w:rsidR="007044BC" w:rsidRDefault="007044BC" w:rsidP="0053775D">
            <w:pPr>
              <w:jc w:val="center"/>
              <w:rPr>
                <w:b/>
              </w:rPr>
            </w:pPr>
            <w:r>
              <w:rPr>
                <w:b/>
              </w:rPr>
              <w:t>Avaliação</w:t>
            </w:r>
          </w:p>
        </w:tc>
        <w:tc>
          <w:tcPr>
            <w:tcW w:w="6706" w:type="dxa"/>
            <w:vAlign w:val="center"/>
          </w:tcPr>
          <w:p w:rsidR="007044BC" w:rsidRPr="00432FB3" w:rsidRDefault="007044BC" w:rsidP="0053775D">
            <w:pPr>
              <w:pStyle w:val="PargrafodaLista"/>
              <w:numPr>
                <w:ilvl w:val="0"/>
                <w:numId w:val="5"/>
              </w:numPr>
              <w:ind w:left="317" w:hanging="283"/>
            </w:pPr>
            <w:r w:rsidRPr="00432FB3">
              <w:t xml:space="preserve">50% </w:t>
            </w:r>
            <w:proofErr w:type="gramStart"/>
            <w:r w:rsidRPr="00432FB3">
              <w:t>atr</w:t>
            </w:r>
            <w:r>
              <w:t>ibuídos</w:t>
            </w:r>
            <w:proofErr w:type="gramEnd"/>
            <w:r>
              <w:t xml:space="preserve"> à frequência e participação ativa nas aulas; </w:t>
            </w:r>
          </w:p>
          <w:p w:rsidR="007044BC" w:rsidRPr="00432FB3" w:rsidRDefault="007044BC" w:rsidP="0053775D">
            <w:pPr>
              <w:pStyle w:val="PargrafodaLista"/>
              <w:numPr>
                <w:ilvl w:val="0"/>
                <w:numId w:val="5"/>
              </w:numPr>
              <w:ind w:left="317" w:hanging="283"/>
            </w:pPr>
            <w:r>
              <w:t xml:space="preserve">50% </w:t>
            </w:r>
            <w:proofErr w:type="gramStart"/>
            <w:r>
              <w:t>atribuídos</w:t>
            </w:r>
            <w:proofErr w:type="gramEnd"/>
            <w:r>
              <w:t xml:space="preserve"> aos testes de compreensão e expressão escrita, compreensão oral e expressão oral.</w:t>
            </w:r>
          </w:p>
        </w:tc>
      </w:tr>
    </w:tbl>
    <w:p w:rsidR="001F3751" w:rsidRDefault="001F3751"/>
    <w:sectPr w:rsidR="001F3751" w:rsidSect="001F37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5798"/>
    <w:multiLevelType w:val="hybridMultilevel"/>
    <w:tmpl w:val="7604D75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00B4"/>
    <w:multiLevelType w:val="hybridMultilevel"/>
    <w:tmpl w:val="3B6C101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41013"/>
    <w:multiLevelType w:val="hybridMultilevel"/>
    <w:tmpl w:val="97307D50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561BE"/>
    <w:multiLevelType w:val="hybridMultilevel"/>
    <w:tmpl w:val="126E6380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07AE6"/>
    <w:multiLevelType w:val="hybridMultilevel"/>
    <w:tmpl w:val="28ACA2C8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504BD"/>
    <w:multiLevelType w:val="hybridMultilevel"/>
    <w:tmpl w:val="C74097E8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044BC"/>
    <w:rsid w:val="000A6A3C"/>
    <w:rsid w:val="0017191A"/>
    <w:rsid w:val="001F3751"/>
    <w:rsid w:val="00373538"/>
    <w:rsid w:val="00577F25"/>
    <w:rsid w:val="007044BC"/>
    <w:rsid w:val="008C62F5"/>
    <w:rsid w:val="00CA7B51"/>
    <w:rsid w:val="00CD1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75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70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044BC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70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04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Cabral de Carvalho</dc:creator>
  <cp:lastModifiedBy>Raquel Cabral de Carvalho</cp:lastModifiedBy>
  <cp:revision>6</cp:revision>
  <dcterms:created xsi:type="dcterms:W3CDTF">2013-02-12T12:20:00Z</dcterms:created>
  <dcterms:modified xsi:type="dcterms:W3CDTF">2013-02-18T21:51:00Z</dcterms:modified>
</cp:coreProperties>
</file>