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2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6"/>
      </w:tblGrid>
      <w:tr w:rsidR="00F261F2" w:rsidTr="00F261F2">
        <w:tc>
          <w:tcPr>
            <w:tcW w:w="8516" w:type="dxa"/>
            <w:shd w:val="clear" w:color="auto" w:fill="auto"/>
          </w:tcPr>
          <w:p w:rsidR="00F261F2" w:rsidRDefault="00F261F2" w:rsidP="00F261F2">
            <w:pPr>
              <w:pStyle w:val="Ttulo"/>
              <w:rPr>
                <w:rFonts w:ascii="Calibri" w:hAnsi="Calibri" w:cs="Tahoma"/>
                <w:b w:val="0"/>
                <w:bCs w:val="0"/>
                <w:sz w:val="20"/>
                <w:szCs w:val="20"/>
              </w:rPr>
            </w:pPr>
            <w:bookmarkStart w:id="0" w:name="_GoBack"/>
            <w:bookmarkEnd w:id="0"/>
          </w:p>
          <w:p w:rsidR="00F261F2" w:rsidRPr="00F261F2" w:rsidRDefault="00F261F2" w:rsidP="00F261F2">
            <w:pPr>
              <w:pStyle w:val="Ttulo"/>
              <w:rPr>
                <w:rFonts w:ascii="Calibri" w:hAnsi="Calibri" w:cs="Tahoma"/>
                <w:bCs w:val="0"/>
                <w:sz w:val="32"/>
                <w:szCs w:val="32"/>
              </w:rPr>
            </w:pPr>
            <w:r w:rsidRPr="00F261F2">
              <w:rPr>
                <w:rFonts w:ascii="Calibri" w:hAnsi="Calibri" w:cs="Tahoma"/>
                <w:bCs w:val="0"/>
                <w:sz w:val="32"/>
                <w:szCs w:val="32"/>
              </w:rPr>
              <w:t>Guião de Avaliação do Estágio Em Animação Socioeducativa</w:t>
            </w:r>
          </w:p>
          <w:p w:rsidR="00F261F2" w:rsidRPr="00787D74" w:rsidRDefault="00F261F2" w:rsidP="00F261F2">
            <w:pPr>
              <w:jc w:val="center"/>
              <w:rPr>
                <w:rFonts w:ascii="Calibri" w:hAnsi="Calibri" w:cs="Tahoma"/>
                <w:b/>
                <w:bCs/>
                <w:sz w:val="20"/>
                <w:szCs w:val="20"/>
              </w:rPr>
            </w:pPr>
          </w:p>
          <w:p w:rsidR="00F261F2" w:rsidRPr="00F261F2" w:rsidRDefault="00F261F2" w:rsidP="00F261F2">
            <w:pPr>
              <w:jc w:val="both"/>
              <w:rPr>
                <w:rFonts w:ascii="Calibri" w:hAnsi="Calibri" w:cs="Tahoma"/>
                <w:b/>
                <w:bCs/>
              </w:rPr>
            </w:pPr>
            <w:r w:rsidRPr="00F261F2">
              <w:rPr>
                <w:rFonts w:ascii="Calibri" w:hAnsi="Calibri" w:cs="Tahoma"/>
                <w:b/>
                <w:bCs/>
              </w:rPr>
              <w:t>Estagiário(a):________________________________________________________</w:t>
            </w:r>
          </w:p>
          <w:p w:rsidR="00F261F2" w:rsidRPr="00F261F2" w:rsidRDefault="00F261F2" w:rsidP="00F261F2">
            <w:pPr>
              <w:jc w:val="both"/>
              <w:rPr>
                <w:rFonts w:ascii="Calibri" w:hAnsi="Calibri" w:cs="Tahoma"/>
                <w:b/>
                <w:bCs/>
              </w:rPr>
            </w:pPr>
            <w:r w:rsidRPr="00F261F2">
              <w:rPr>
                <w:rFonts w:ascii="Calibri" w:hAnsi="Calibri" w:cs="Tahoma"/>
                <w:b/>
                <w:bCs/>
              </w:rPr>
              <w:t>Local de estágio:_____________________________________________________</w:t>
            </w:r>
          </w:p>
          <w:p w:rsidR="00F261F2" w:rsidRPr="00F261F2" w:rsidRDefault="00F261F2" w:rsidP="00F261F2">
            <w:pPr>
              <w:jc w:val="both"/>
              <w:rPr>
                <w:rFonts w:ascii="Calibri" w:hAnsi="Calibri" w:cs="Tahoma"/>
                <w:b/>
                <w:bCs/>
              </w:rPr>
            </w:pPr>
            <w:r w:rsidRPr="00F261F2">
              <w:rPr>
                <w:rFonts w:ascii="Calibri" w:hAnsi="Calibri" w:cs="Tahoma"/>
                <w:b/>
                <w:bCs/>
              </w:rPr>
              <w:t>Data de Avaliação:_____/_____/_____</w:t>
            </w:r>
          </w:p>
          <w:p w:rsidR="00F261F2" w:rsidRPr="00787D74" w:rsidRDefault="00F261F2" w:rsidP="00F261F2">
            <w:pPr>
              <w:rPr>
                <w:rFonts w:ascii="Tahoma" w:hAnsi="Tahoma" w:cs="Tahoma"/>
                <w:b/>
                <w:bCs/>
                <w:sz w:val="48"/>
              </w:rPr>
            </w:pPr>
            <w:r w:rsidRPr="00F261F2">
              <w:rPr>
                <w:rFonts w:ascii="Calibri" w:hAnsi="Calibri" w:cs="Tahoma"/>
                <w:b/>
                <w:bCs/>
              </w:rPr>
              <w:t>Por favor, avalie o desempenho do(a) estagiário(a) conforme a escala que se apresenta: 1. Fraco; 2. Insuficiente; 3. Suficiente; 4. Bom; 5. Muito Bom</w:t>
            </w:r>
          </w:p>
        </w:tc>
      </w:tr>
    </w:tbl>
    <w:p w:rsidR="00F261F2" w:rsidRDefault="00F261F2" w:rsidP="00F261F2">
      <w:pPr>
        <w:rPr>
          <w:rFonts w:ascii="Calibri" w:hAnsi="Calibri"/>
          <w:sz w:val="20"/>
          <w:szCs w:val="20"/>
        </w:rPr>
      </w:pPr>
    </w:p>
    <w:p w:rsidR="00F261F2" w:rsidRPr="00C6365C" w:rsidRDefault="00F261F2" w:rsidP="00F261F2">
      <w:pPr>
        <w:rPr>
          <w:rFonts w:ascii="Calibri" w:hAnsi="Calibri"/>
          <w:sz w:val="36"/>
          <w:szCs w:val="36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426"/>
        <w:gridCol w:w="425"/>
        <w:gridCol w:w="425"/>
        <w:gridCol w:w="425"/>
        <w:gridCol w:w="426"/>
      </w:tblGrid>
      <w:tr w:rsidR="00F261F2" w:rsidRPr="00F261F2" w:rsidTr="00632DF5">
        <w:trPr>
          <w:jc w:val="center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5</w:t>
            </w:r>
          </w:p>
        </w:tc>
      </w:tr>
      <w:tr w:rsidR="00F261F2" w:rsidRPr="00F261F2" w:rsidTr="00632DF5">
        <w:trPr>
          <w:jc w:val="center"/>
        </w:trPr>
        <w:tc>
          <w:tcPr>
            <w:tcW w:w="9640" w:type="dxa"/>
            <w:gridSpan w:val="6"/>
            <w:shd w:val="clear" w:color="auto" w:fill="E6E6E6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Domínio Comunicacional</w:t>
            </w: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Comunicou de forma assertiva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Dominou vocabulário técnico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Estabeleceu formas de comunicação adaptadas às pessoas e ao contexto de estágio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</w:tbl>
    <w:p w:rsidR="00F261F2" w:rsidRPr="00F261F2" w:rsidRDefault="00F261F2" w:rsidP="00F261F2">
      <w:pPr>
        <w:rPr>
          <w:rFonts w:asciiTheme="minorHAnsi" w:hAnsiTheme="minorHAnsi"/>
          <w:b/>
          <w:sz w:val="22"/>
          <w:szCs w:val="22"/>
        </w:rPr>
      </w:pPr>
    </w:p>
    <w:p w:rsidR="00F261F2" w:rsidRPr="00F261F2" w:rsidRDefault="00F261F2" w:rsidP="00F261F2">
      <w:pPr>
        <w:spacing w:line="360" w:lineRule="auto"/>
        <w:rPr>
          <w:rFonts w:asciiTheme="minorHAnsi" w:hAnsiTheme="minorHAnsi"/>
          <w:sz w:val="22"/>
          <w:szCs w:val="22"/>
        </w:rPr>
      </w:pPr>
      <w:r w:rsidRPr="00F261F2">
        <w:rPr>
          <w:rFonts w:asciiTheme="minorHAnsi" w:hAnsiTheme="minorHAnsi"/>
          <w:b/>
          <w:sz w:val="22"/>
          <w:szCs w:val="22"/>
        </w:rPr>
        <w:t xml:space="preserve">Observações/ Comentários: </w:t>
      </w:r>
      <w:r w:rsidRPr="00F261F2">
        <w:rPr>
          <w:rFonts w:asciiTheme="minorHAnsi" w:hAnsi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61F2" w:rsidRPr="00F261F2" w:rsidRDefault="00F261F2" w:rsidP="00F261F2">
      <w:pPr>
        <w:rPr>
          <w:rFonts w:asciiTheme="minorHAnsi" w:hAnsiTheme="minorHAnsi"/>
          <w:sz w:val="22"/>
          <w:szCs w:val="22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426"/>
        <w:gridCol w:w="425"/>
        <w:gridCol w:w="425"/>
        <w:gridCol w:w="425"/>
        <w:gridCol w:w="426"/>
      </w:tblGrid>
      <w:tr w:rsidR="00F261F2" w:rsidRPr="00F261F2" w:rsidTr="00632DF5">
        <w:trPr>
          <w:jc w:val="center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5</w:t>
            </w:r>
          </w:p>
        </w:tc>
      </w:tr>
      <w:tr w:rsidR="00F261F2" w:rsidRPr="00F261F2" w:rsidTr="00632DF5">
        <w:trPr>
          <w:jc w:val="center"/>
        </w:trPr>
        <w:tc>
          <w:tcPr>
            <w:tcW w:w="9640" w:type="dxa"/>
            <w:gridSpan w:val="6"/>
            <w:shd w:val="clear" w:color="auto" w:fill="E6E6E6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Domínio Atitudinal</w:t>
            </w: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Apresentou atitudes de integração na equipa técnica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Apresentou atitudes éticas e profissionais perante os intervenientes (por ex. respeita o sigilo profissional)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Estabeleceu uma relação de confiança com os intervenientes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Foi assíduo(a)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Foi pontual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Revelou autonomia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Teve iniciativa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Foi organizado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</w:tbl>
    <w:p w:rsidR="00C6365C" w:rsidRDefault="00C6365C" w:rsidP="00F261F2">
      <w:pPr>
        <w:spacing w:line="360" w:lineRule="auto"/>
        <w:rPr>
          <w:rFonts w:asciiTheme="minorHAnsi" w:hAnsiTheme="minorHAnsi"/>
          <w:b/>
          <w:sz w:val="22"/>
          <w:szCs w:val="22"/>
        </w:rPr>
      </w:pPr>
    </w:p>
    <w:p w:rsidR="00F261F2" w:rsidRPr="00F261F2" w:rsidRDefault="00F261F2" w:rsidP="00F261F2">
      <w:pPr>
        <w:spacing w:line="360" w:lineRule="auto"/>
        <w:rPr>
          <w:rFonts w:asciiTheme="minorHAnsi" w:hAnsiTheme="minorHAnsi"/>
          <w:sz w:val="22"/>
          <w:szCs w:val="22"/>
        </w:rPr>
      </w:pPr>
      <w:r w:rsidRPr="00F261F2">
        <w:rPr>
          <w:rFonts w:asciiTheme="minorHAnsi" w:hAnsiTheme="minorHAnsi"/>
          <w:b/>
          <w:sz w:val="22"/>
          <w:szCs w:val="22"/>
        </w:rPr>
        <w:t xml:space="preserve">Observações/ Comentários: </w:t>
      </w:r>
      <w:r w:rsidRPr="00F261F2">
        <w:rPr>
          <w:rFonts w:asciiTheme="minorHAnsi" w:hAnsi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61F2" w:rsidRPr="00F261F2" w:rsidRDefault="00F261F2" w:rsidP="00F261F2">
      <w:pPr>
        <w:rPr>
          <w:rFonts w:asciiTheme="minorHAnsi" w:hAnsiTheme="minorHAnsi"/>
          <w:sz w:val="22"/>
          <w:szCs w:val="22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426"/>
        <w:gridCol w:w="425"/>
        <w:gridCol w:w="425"/>
        <w:gridCol w:w="425"/>
        <w:gridCol w:w="426"/>
      </w:tblGrid>
      <w:tr w:rsidR="00F261F2" w:rsidRPr="00F261F2" w:rsidTr="00632DF5">
        <w:trPr>
          <w:jc w:val="center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5</w:t>
            </w:r>
          </w:p>
        </w:tc>
      </w:tr>
      <w:tr w:rsidR="00F261F2" w:rsidRPr="00F261F2" w:rsidTr="00632DF5">
        <w:trPr>
          <w:jc w:val="center"/>
        </w:trPr>
        <w:tc>
          <w:tcPr>
            <w:tcW w:w="9640" w:type="dxa"/>
            <w:gridSpan w:val="6"/>
            <w:shd w:val="clear" w:color="auto" w:fill="E6E6E6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Domínio Técnico</w:t>
            </w: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Elaborou um projeto pertinente para a instituição/ comunidade/ público alvo ou participantes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Contribuiu com sugestões construtivas nas reuniões e discussões efetuadas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Investiu na construção da identidade profissional do Animador Socioeducativo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Foi capaz de ajustar-se a situações novas situações e imprevistos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Revelou domínio de conhecimentos teóricos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Revelou domínio de competências práticas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</w:tbl>
    <w:p w:rsidR="00F261F2" w:rsidRPr="00F261F2" w:rsidRDefault="00F261F2" w:rsidP="00F261F2">
      <w:pPr>
        <w:rPr>
          <w:rFonts w:asciiTheme="minorHAnsi" w:hAnsiTheme="minorHAnsi"/>
          <w:sz w:val="22"/>
          <w:szCs w:val="22"/>
        </w:rPr>
      </w:pPr>
    </w:p>
    <w:p w:rsidR="00F261F2" w:rsidRPr="00F261F2" w:rsidRDefault="00F261F2" w:rsidP="00F261F2">
      <w:pPr>
        <w:spacing w:line="360" w:lineRule="auto"/>
        <w:rPr>
          <w:rFonts w:asciiTheme="minorHAnsi" w:hAnsiTheme="minorHAnsi"/>
          <w:sz w:val="22"/>
          <w:szCs w:val="22"/>
        </w:rPr>
      </w:pPr>
      <w:r w:rsidRPr="00F261F2">
        <w:rPr>
          <w:rFonts w:asciiTheme="minorHAnsi" w:hAnsiTheme="minorHAnsi"/>
          <w:b/>
          <w:sz w:val="22"/>
          <w:szCs w:val="22"/>
        </w:rPr>
        <w:t xml:space="preserve">Observações/ Comentários: </w:t>
      </w:r>
      <w:r w:rsidRPr="00F261F2">
        <w:rPr>
          <w:rFonts w:asciiTheme="minorHAnsi" w:hAnsi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61F2" w:rsidRPr="00F261F2" w:rsidRDefault="00F261F2" w:rsidP="00F261F2">
      <w:pPr>
        <w:spacing w:line="360" w:lineRule="auto"/>
        <w:rPr>
          <w:rFonts w:asciiTheme="minorHAnsi" w:hAnsiTheme="minorHAnsi"/>
          <w:sz w:val="22"/>
          <w:szCs w:val="22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426"/>
        <w:gridCol w:w="425"/>
        <w:gridCol w:w="425"/>
        <w:gridCol w:w="425"/>
        <w:gridCol w:w="426"/>
      </w:tblGrid>
      <w:tr w:rsidR="00F261F2" w:rsidRPr="00F261F2" w:rsidTr="00632DF5">
        <w:trPr>
          <w:jc w:val="center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jc w:val="center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5</w:t>
            </w:r>
          </w:p>
        </w:tc>
      </w:tr>
      <w:tr w:rsidR="00F261F2" w:rsidRPr="00F261F2" w:rsidTr="00632DF5">
        <w:trPr>
          <w:jc w:val="center"/>
        </w:trPr>
        <w:tc>
          <w:tcPr>
            <w:tcW w:w="9640" w:type="dxa"/>
            <w:gridSpan w:val="6"/>
            <w:shd w:val="clear" w:color="auto" w:fill="E6E6E6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Domínio Cognitivo</w:t>
            </w: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Revelou capacidades de autoavaliação ao nível do seu desempenho e do projeto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Conheceu a dinâmica institucional/ comunitária/ relacional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 xml:space="preserve">Revelou interesse em desenvolver novas competências  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  <w:tr w:rsidR="00F261F2" w:rsidRPr="00F261F2" w:rsidTr="00632DF5">
        <w:trPr>
          <w:jc w:val="center"/>
        </w:trPr>
        <w:tc>
          <w:tcPr>
            <w:tcW w:w="7513" w:type="dxa"/>
            <w:shd w:val="clear" w:color="auto" w:fill="auto"/>
          </w:tcPr>
          <w:p w:rsidR="00F261F2" w:rsidRPr="00F261F2" w:rsidRDefault="00F261F2" w:rsidP="00632DF5">
            <w:pPr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261F2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Revelou criatividade</w:t>
            </w: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F261F2" w:rsidRPr="00F261F2" w:rsidRDefault="00F261F2" w:rsidP="00632DF5">
            <w:pPr>
              <w:spacing w:line="360" w:lineRule="auto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</w:p>
        </w:tc>
      </w:tr>
    </w:tbl>
    <w:p w:rsidR="00F261F2" w:rsidRPr="00F261F2" w:rsidRDefault="00F261F2" w:rsidP="00F261F2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F261F2" w:rsidRPr="00F261F2" w:rsidRDefault="00F261F2" w:rsidP="00F261F2">
      <w:pPr>
        <w:spacing w:line="360" w:lineRule="auto"/>
        <w:rPr>
          <w:rFonts w:asciiTheme="minorHAnsi" w:hAnsiTheme="minorHAnsi"/>
          <w:sz w:val="22"/>
          <w:szCs w:val="22"/>
        </w:rPr>
      </w:pPr>
      <w:r w:rsidRPr="00F261F2">
        <w:rPr>
          <w:rFonts w:asciiTheme="minorHAnsi" w:hAnsiTheme="minorHAnsi"/>
          <w:b/>
          <w:sz w:val="22"/>
          <w:szCs w:val="22"/>
        </w:rPr>
        <w:t xml:space="preserve">Observações/ Comentários: </w:t>
      </w:r>
      <w:r w:rsidRPr="00F261F2">
        <w:rPr>
          <w:rFonts w:asciiTheme="minorHAnsi" w:hAnsi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61F2" w:rsidRPr="00F261F2" w:rsidRDefault="00F261F2" w:rsidP="00F261F2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F261F2" w:rsidRPr="00F261F2" w:rsidRDefault="00F261F2" w:rsidP="00461C2B">
      <w:pPr>
        <w:jc w:val="both"/>
        <w:rPr>
          <w:rFonts w:asciiTheme="minorHAnsi" w:hAnsiTheme="minorHAnsi"/>
          <w:b/>
          <w:sz w:val="22"/>
          <w:szCs w:val="22"/>
        </w:rPr>
      </w:pPr>
      <w:r w:rsidRPr="00F261F2">
        <w:rPr>
          <w:rFonts w:asciiTheme="minorHAnsi" w:hAnsiTheme="minorHAnsi"/>
          <w:b/>
          <w:sz w:val="22"/>
          <w:szCs w:val="22"/>
        </w:rPr>
        <w:t>Tendo em conta o contexto de estágio e considerando as necessidades de formação do estagiário que identificou, que sugestões apresenta para a melhoria das suas competências?</w:t>
      </w:r>
    </w:p>
    <w:p w:rsidR="00F261F2" w:rsidRPr="00F261F2" w:rsidRDefault="00F261F2" w:rsidP="00F261F2">
      <w:pPr>
        <w:spacing w:line="360" w:lineRule="auto"/>
        <w:rPr>
          <w:rFonts w:asciiTheme="minorHAnsi" w:hAnsiTheme="minorHAnsi"/>
          <w:sz w:val="22"/>
          <w:szCs w:val="22"/>
        </w:rPr>
      </w:pPr>
      <w:r w:rsidRPr="00F261F2">
        <w:rPr>
          <w:rFonts w:asciiTheme="minorHAnsi" w:hAnsi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61F2" w:rsidRPr="00F261F2" w:rsidRDefault="00F261F2" w:rsidP="00F261F2">
      <w:pPr>
        <w:jc w:val="both"/>
        <w:rPr>
          <w:rFonts w:asciiTheme="minorHAnsi" w:hAnsiTheme="minorHAnsi"/>
          <w:sz w:val="22"/>
          <w:szCs w:val="22"/>
        </w:rPr>
      </w:pPr>
      <w:r w:rsidRPr="00F261F2">
        <w:rPr>
          <w:rFonts w:asciiTheme="minorHAnsi" w:hAnsiTheme="minorHAnsi"/>
          <w:sz w:val="22"/>
          <w:szCs w:val="22"/>
        </w:rPr>
        <w:t>O(a) tutor(a):________________________________________________________</w:t>
      </w:r>
    </w:p>
    <w:p w:rsidR="00F261F2" w:rsidRPr="00F261F2" w:rsidRDefault="00F261F2" w:rsidP="00F261F2">
      <w:pPr>
        <w:jc w:val="both"/>
        <w:rPr>
          <w:rFonts w:asciiTheme="minorHAnsi" w:hAnsiTheme="minorHAnsi"/>
          <w:sz w:val="22"/>
          <w:szCs w:val="22"/>
        </w:rPr>
      </w:pPr>
    </w:p>
    <w:p w:rsidR="00F261F2" w:rsidRPr="00F261F2" w:rsidRDefault="00F261F2" w:rsidP="00F261F2">
      <w:pPr>
        <w:jc w:val="both"/>
        <w:rPr>
          <w:rFonts w:asciiTheme="minorHAnsi" w:hAnsiTheme="minorHAnsi"/>
          <w:sz w:val="22"/>
          <w:szCs w:val="22"/>
        </w:rPr>
      </w:pPr>
      <w:r w:rsidRPr="00F261F2">
        <w:rPr>
          <w:rFonts w:asciiTheme="minorHAnsi" w:hAnsiTheme="minorHAnsi"/>
          <w:sz w:val="22"/>
          <w:szCs w:val="22"/>
        </w:rPr>
        <w:t>O(a) Supervisor(a) da ESEC: _____________________________________________</w:t>
      </w:r>
    </w:p>
    <w:p w:rsidR="00F261F2" w:rsidRPr="00F261F2" w:rsidRDefault="00F261F2" w:rsidP="00F261F2">
      <w:pPr>
        <w:jc w:val="center"/>
        <w:rPr>
          <w:rFonts w:asciiTheme="minorHAnsi" w:hAnsiTheme="minorHAnsi"/>
          <w:sz w:val="22"/>
          <w:szCs w:val="22"/>
        </w:rPr>
      </w:pPr>
    </w:p>
    <w:p w:rsidR="00F261F2" w:rsidRPr="00F261F2" w:rsidRDefault="00F261F2" w:rsidP="00F261F2">
      <w:pPr>
        <w:jc w:val="center"/>
        <w:rPr>
          <w:rFonts w:asciiTheme="minorHAnsi" w:hAnsiTheme="minorHAnsi"/>
          <w:b/>
          <w:sz w:val="22"/>
          <w:szCs w:val="22"/>
        </w:rPr>
      </w:pPr>
      <w:r w:rsidRPr="00F261F2">
        <w:rPr>
          <w:rFonts w:asciiTheme="minorHAnsi" w:hAnsiTheme="minorHAnsi"/>
          <w:b/>
          <w:sz w:val="22"/>
          <w:szCs w:val="22"/>
        </w:rPr>
        <w:t>Obrigada pela sua colaboração!</w:t>
      </w:r>
    </w:p>
    <w:p w:rsidR="009D5C44" w:rsidRDefault="00F261F2" w:rsidP="00C6365C">
      <w:pPr>
        <w:jc w:val="center"/>
      </w:pPr>
      <w:r w:rsidRPr="00F261F2">
        <w:rPr>
          <w:rFonts w:asciiTheme="minorHAnsi" w:hAnsiTheme="minorHAnsi"/>
          <w:b/>
          <w:sz w:val="22"/>
          <w:szCs w:val="22"/>
        </w:rPr>
        <w:t>FIM</w:t>
      </w:r>
    </w:p>
    <w:sectPr w:rsidR="009D5C4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1F2" w:rsidRDefault="00F261F2" w:rsidP="00F261F2">
      <w:r>
        <w:separator/>
      </w:r>
    </w:p>
  </w:endnote>
  <w:endnote w:type="continuationSeparator" w:id="0">
    <w:p w:rsidR="00F261F2" w:rsidRDefault="00F261F2" w:rsidP="00F26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1F2" w:rsidRDefault="00F261F2" w:rsidP="00F261F2">
      <w:r>
        <w:separator/>
      </w:r>
    </w:p>
  </w:footnote>
  <w:footnote w:type="continuationSeparator" w:id="0">
    <w:p w:rsidR="00F261F2" w:rsidRDefault="00F261F2" w:rsidP="00F261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1F2" w:rsidRDefault="00A61ECD" w:rsidP="00F261F2">
    <w:pPr>
      <w:pStyle w:val="Cabealho"/>
      <w:ind w:left="-851"/>
    </w:pPr>
    <w:r>
      <w:rPr>
        <w:lang w:eastAsia="pt-PT"/>
      </w:rPr>
      <w:drawing>
        <wp:inline distT="0" distB="0" distL="0" distR="0">
          <wp:extent cx="2090928" cy="704088"/>
          <wp:effectExtent l="0" t="0" r="508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ec-new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0928" cy="7040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587"/>
    <w:rsid w:val="00461C2B"/>
    <w:rsid w:val="00497587"/>
    <w:rsid w:val="00760B06"/>
    <w:rsid w:val="009D5C44"/>
    <w:rsid w:val="00A61ECD"/>
    <w:rsid w:val="00C6365C"/>
    <w:rsid w:val="00F2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1F2"/>
    <w:rPr>
      <w:noProof/>
      <w:sz w:val="24"/>
      <w:szCs w:val="24"/>
    </w:rPr>
  </w:style>
  <w:style w:type="paragraph" w:styleId="Cabealho1">
    <w:name w:val="heading 1"/>
    <w:basedOn w:val="Normal"/>
    <w:next w:val="Normal"/>
    <w:link w:val="Cabealho1Carcter"/>
    <w:qFormat/>
    <w:rsid w:val="00760B06"/>
    <w:pPr>
      <w:keepNext/>
      <w:spacing w:line="360" w:lineRule="auto"/>
      <w:ind w:right="99"/>
      <w:jc w:val="both"/>
      <w:outlineLvl w:val="0"/>
    </w:pPr>
    <w:rPr>
      <w:b/>
      <w:bCs/>
      <w:noProof w:val="0"/>
      <w:sz w:val="22"/>
      <w:lang w:eastAsia="pt-PT"/>
    </w:rPr>
  </w:style>
  <w:style w:type="paragraph" w:styleId="Cabealho2">
    <w:name w:val="heading 2"/>
    <w:basedOn w:val="Normal"/>
    <w:next w:val="Normal"/>
    <w:link w:val="Cabealho2Carcter"/>
    <w:qFormat/>
    <w:rsid w:val="00760B06"/>
    <w:pPr>
      <w:keepNext/>
      <w:spacing w:before="240" w:after="60"/>
      <w:outlineLvl w:val="1"/>
    </w:pPr>
    <w:rPr>
      <w:rFonts w:ascii="Arial" w:hAnsi="Arial" w:cs="Arial"/>
      <w:b/>
      <w:bCs/>
      <w:i/>
      <w:iCs/>
      <w:noProof w:val="0"/>
      <w:sz w:val="28"/>
      <w:szCs w:val="28"/>
      <w:lang w:eastAsia="pt-PT"/>
    </w:rPr>
  </w:style>
  <w:style w:type="paragraph" w:styleId="Cabealho5">
    <w:name w:val="heading 5"/>
    <w:basedOn w:val="Normal"/>
    <w:next w:val="Normal"/>
    <w:link w:val="Cabealho5Carcter"/>
    <w:qFormat/>
    <w:rsid w:val="00760B06"/>
    <w:pPr>
      <w:spacing w:before="240" w:after="60"/>
      <w:outlineLvl w:val="4"/>
    </w:pPr>
    <w:rPr>
      <w:b/>
      <w:bCs/>
      <w:i/>
      <w:iCs/>
      <w:noProof w:val="0"/>
      <w:sz w:val="26"/>
      <w:szCs w:val="2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760B06"/>
    <w:rPr>
      <w:b/>
      <w:bCs/>
      <w:sz w:val="22"/>
      <w:szCs w:val="24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760B06"/>
    <w:rPr>
      <w:rFonts w:ascii="Arial" w:hAnsi="Arial" w:cs="Arial"/>
      <w:b/>
      <w:bCs/>
      <w:i/>
      <w:iCs/>
      <w:sz w:val="28"/>
      <w:szCs w:val="28"/>
      <w:lang w:eastAsia="pt-PT"/>
    </w:rPr>
  </w:style>
  <w:style w:type="character" w:customStyle="1" w:styleId="Cabealho5Carcter">
    <w:name w:val="Cabeçalho 5 Carácter"/>
    <w:basedOn w:val="Tipodeletrapredefinidodopargrafo"/>
    <w:link w:val="Cabealho5"/>
    <w:rsid w:val="00760B06"/>
    <w:rPr>
      <w:b/>
      <w:bCs/>
      <w:i/>
      <w:iCs/>
      <w:sz w:val="26"/>
      <w:szCs w:val="26"/>
      <w:lang w:eastAsia="pt-PT"/>
    </w:rPr>
  </w:style>
  <w:style w:type="paragraph" w:styleId="Corpodetexto3">
    <w:name w:val="Body Text 3"/>
    <w:basedOn w:val="Normal"/>
    <w:link w:val="Corpodetexto3Carcter"/>
    <w:semiHidden/>
    <w:rsid w:val="00F261F2"/>
    <w:pPr>
      <w:spacing w:before="120" w:line="360" w:lineRule="auto"/>
      <w:jc w:val="both"/>
    </w:pPr>
    <w:rPr>
      <w:szCs w:val="20"/>
    </w:rPr>
  </w:style>
  <w:style w:type="character" w:customStyle="1" w:styleId="Corpodetexto3Carcter">
    <w:name w:val="Corpo de texto 3 Carácter"/>
    <w:basedOn w:val="Tipodeletrapredefinidodopargrafo"/>
    <w:link w:val="Corpodetexto3"/>
    <w:semiHidden/>
    <w:rsid w:val="00F261F2"/>
    <w:rPr>
      <w:noProof/>
      <w:sz w:val="24"/>
    </w:rPr>
  </w:style>
  <w:style w:type="paragraph" w:styleId="Ttulo">
    <w:name w:val="Title"/>
    <w:basedOn w:val="Normal"/>
    <w:link w:val="TtuloCarcter"/>
    <w:qFormat/>
    <w:rsid w:val="00F261F2"/>
    <w:pPr>
      <w:jc w:val="center"/>
    </w:pPr>
    <w:rPr>
      <w:b/>
      <w:bCs/>
      <w:noProof w:val="0"/>
      <w:lang w:eastAsia="pt-PT"/>
    </w:rPr>
  </w:style>
  <w:style w:type="character" w:customStyle="1" w:styleId="TtuloCarcter">
    <w:name w:val="Título Carácter"/>
    <w:basedOn w:val="Tipodeletrapredefinidodopargrafo"/>
    <w:link w:val="Ttulo"/>
    <w:rsid w:val="00F261F2"/>
    <w:rPr>
      <w:b/>
      <w:bCs/>
      <w:sz w:val="24"/>
      <w:szCs w:val="24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F261F2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261F2"/>
    <w:rPr>
      <w:noProof/>
      <w:sz w:val="24"/>
      <w:szCs w:val="24"/>
    </w:rPr>
  </w:style>
  <w:style w:type="paragraph" w:styleId="Rodap">
    <w:name w:val="footer"/>
    <w:basedOn w:val="Normal"/>
    <w:link w:val="RodapCarcter"/>
    <w:uiPriority w:val="99"/>
    <w:unhideWhenUsed/>
    <w:rsid w:val="00F261F2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261F2"/>
    <w:rPr>
      <w:noProof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261F2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261F2"/>
    <w:rPr>
      <w:rFonts w:ascii="Tahoma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1F2"/>
    <w:rPr>
      <w:noProof/>
      <w:sz w:val="24"/>
      <w:szCs w:val="24"/>
    </w:rPr>
  </w:style>
  <w:style w:type="paragraph" w:styleId="Cabealho1">
    <w:name w:val="heading 1"/>
    <w:basedOn w:val="Normal"/>
    <w:next w:val="Normal"/>
    <w:link w:val="Cabealho1Carcter"/>
    <w:qFormat/>
    <w:rsid w:val="00760B06"/>
    <w:pPr>
      <w:keepNext/>
      <w:spacing w:line="360" w:lineRule="auto"/>
      <w:ind w:right="99"/>
      <w:jc w:val="both"/>
      <w:outlineLvl w:val="0"/>
    </w:pPr>
    <w:rPr>
      <w:b/>
      <w:bCs/>
      <w:noProof w:val="0"/>
      <w:sz w:val="22"/>
      <w:lang w:eastAsia="pt-PT"/>
    </w:rPr>
  </w:style>
  <w:style w:type="paragraph" w:styleId="Cabealho2">
    <w:name w:val="heading 2"/>
    <w:basedOn w:val="Normal"/>
    <w:next w:val="Normal"/>
    <w:link w:val="Cabealho2Carcter"/>
    <w:qFormat/>
    <w:rsid w:val="00760B06"/>
    <w:pPr>
      <w:keepNext/>
      <w:spacing w:before="240" w:after="60"/>
      <w:outlineLvl w:val="1"/>
    </w:pPr>
    <w:rPr>
      <w:rFonts w:ascii="Arial" w:hAnsi="Arial" w:cs="Arial"/>
      <w:b/>
      <w:bCs/>
      <w:i/>
      <w:iCs/>
      <w:noProof w:val="0"/>
      <w:sz w:val="28"/>
      <w:szCs w:val="28"/>
      <w:lang w:eastAsia="pt-PT"/>
    </w:rPr>
  </w:style>
  <w:style w:type="paragraph" w:styleId="Cabealho5">
    <w:name w:val="heading 5"/>
    <w:basedOn w:val="Normal"/>
    <w:next w:val="Normal"/>
    <w:link w:val="Cabealho5Carcter"/>
    <w:qFormat/>
    <w:rsid w:val="00760B06"/>
    <w:pPr>
      <w:spacing w:before="240" w:after="60"/>
      <w:outlineLvl w:val="4"/>
    </w:pPr>
    <w:rPr>
      <w:b/>
      <w:bCs/>
      <w:i/>
      <w:iCs/>
      <w:noProof w:val="0"/>
      <w:sz w:val="26"/>
      <w:szCs w:val="2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760B06"/>
    <w:rPr>
      <w:b/>
      <w:bCs/>
      <w:sz w:val="22"/>
      <w:szCs w:val="24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760B06"/>
    <w:rPr>
      <w:rFonts w:ascii="Arial" w:hAnsi="Arial" w:cs="Arial"/>
      <w:b/>
      <w:bCs/>
      <w:i/>
      <w:iCs/>
      <w:sz w:val="28"/>
      <w:szCs w:val="28"/>
      <w:lang w:eastAsia="pt-PT"/>
    </w:rPr>
  </w:style>
  <w:style w:type="character" w:customStyle="1" w:styleId="Cabealho5Carcter">
    <w:name w:val="Cabeçalho 5 Carácter"/>
    <w:basedOn w:val="Tipodeletrapredefinidodopargrafo"/>
    <w:link w:val="Cabealho5"/>
    <w:rsid w:val="00760B06"/>
    <w:rPr>
      <w:b/>
      <w:bCs/>
      <w:i/>
      <w:iCs/>
      <w:sz w:val="26"/>
      <w:szCs w:val="26"/>
      <w:lang w:eastAsia="pt-PT"/>
    </w:rPr>
  </w:style>
  <w:style w:type="paragraph" w:styleId="Corpodetexto3">
    <w:name w:val="Body Text 3"/>
    <w:basedOn w:val="Normal"/>
    <w:link w:val="Corpodetexto3Carcter"/>
    <w:semiHidden/>
    <w:rsid w:val="00F261F2"/>
    <w:pPr>
      <w:spacing w:before="120" w:line="360" w:lineRule="auto"/>
      <w:jc w:val="both"/>
    </w:pPr>
    <w:rPr>
      <w:szCs w:val="20"/>
    </w:rPr>
  </w:style>
  <w:style w:type="character" w:customStyle="1" w:styleId="Corpodetexto3Carcter">
    <w:name w:val="Corpo de texto 3 Carácter"/>
    <w:basedOn w:val="Tipodeletrapredefinidodopargrafo"/>
    <w:link w:val="Corpodetexto3"/>
    <w:semiHidden/>
    <w:rsid w:val="00F261F2"/>
    <w:rPr>
      <w:noProof/>
      <w:sz w:val="24"/>
    </w:rPr>
  </w:style>
  <w:style w:type="paragraph" w:styleId="Ttulo">
    <w:name w:val="Title"/>
    <w:basedOn w:val="Normal"/>
    <w:link w:val="TtuloCarcter"/>
    <w:qFormat/>
    <w:rsid w:val="00F261F2"/>
    <w:pPr>
      <w:jc w:val="center"/>
    </w:pPr>
    <w:rPr>
      <w:b/>
      <w:bCs/>
      <w:noProof w:val="0"/>
      <w:lang w:eastAsia="pt-PT"/>
    </w:rPr>
  </w:style>
  <w:style w:type="character" w:customStyle="1" w:styleId="TtuloCarcter">
    <w:name w:val="Título Carácter"/>
    <w:basedOn w:val="Tipodeletrapredefinidodopargrafo"/>
    <w:link w:val="Ttulo"/>
    <w:rsid w:val="00F261F2"/>
    <w:rPr>
      <w:b/>
      <w:bCs/>
      <w:sz w:val="24"/>
      <w:szCs w:val="24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F261F2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261F2"/>
    <w:rPr>
      <w:noProof/>
      <w:sz w:val="24"/>
      <w:szCs w:val="24"/>
    </w:rPr>
  </w:style>
  <w:style w:type="paragraph" w:styleId="Rodap">
    <w:name w:val="footer"/>
    <w:basedOn w:val="Normal"/>
    <w:link w:val="RodapCarcter"/>
    <w:uiPriority w:val="99"/>
    <w:unhideWhenUsed/>
    <w:rsid w:val="00F261F2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261F2"/>
    <w:rPr>
      <w:noProof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261F2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261F2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855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Windows</dc:creator>
  <cp:keywords/>
  <dc:description/>
  <cp:lastModifiedBy>Utilizador do Windows</cp:lastModifiedBy>
  <cp:revision>4</cp:revision>
  <cp:lastPrinted>2015-03-04T12:58:00Z</cp:lastPrinted>
  <dcterms:created xsi:type="dcterms:W3CDTF">2015-01-15T11:39:00Z</dcterms:created>
  <dcterms:modified xsi:type="dcterms:W3CDTF">2015-03-04T12:58:00Z</dcterms:modified>
</cp:coreProperties>
</file>